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03B" w:rsidRPr="00F2103B" w:rsidRDefault="00F2103B" w:rsidP="00F2103B">
      <w:pPr>
        <w:rPr>
          <w:rFonts w:ascii="Times New Roman" w:hAnsi="Times New Roman" w:cs="Times New Roman"/>
          <w:b/>
          <w:bCs/>
          <w:sz w:val="36"/>
        </w:rPr>
      </w:pPr>
      <w:bookmarkStart w:id="0" w:name="_GoBack"/>
      <w:bookmarkEnd w:id="0"/>
      <w:r w:rsidRPr="00F2103B">
        <w:rPr>
          <w:rFonts w:ascii="Times New Roman" w:hAnsi="Times New Roman" w:cs="Times New Roman"/>
          <w:b/>
          <w:bCs/>
          <w:sz w:val="36"/>
        </w:rPr>
        <w:t xml:space="preserve">Как защититься от </w:t>
      </w:r>
      <w:proofErr w:type="spellStart"/>
      <w:r w:rsidRPr="00F2103B">
        <w:rPr>
          <w:rFonts w:ascii="Times New Roman" w:hAnsi="Times New Roman" w:cs="Times New Roman"/>
          <w:b/>
          <w:bCs/>
          <w:sz w:val="36"/>
        </w:rPr>
        <w:t>коронавируса</w:t>
      </w:r>
      <w:proofErr w:type="spellEnd"/>
      <w:r w:rsidRPr="00F2103B">
        <w:rPr>
          <w:rFonts w:ascii="Times New Roman" w:hAnsi="Times New Roman" w:cs="Times New Roman"/>
          <w:b/>
          <w:bCs/>
          <w:sz w:val="36"/>
        </w:rPr>
        <w:t xml:space="preserve"> 2019-nCoV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Известно, что на 28.01.2020 уже 6057 человек инфицированы и зарегистрировано не менее 130 смертей и 110 случаев выздоровления.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Большая часть случаев заболеваний зафиксированы в Китае, но вирус постепенно распространяется дальше.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На 28.01.2020 подтверждены случаи заболевания более чем в 13 странах, включая Францию, Германию, Австралию и США.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Эксперты предупреждают, что возможно дальнейшее распространение вируса и есть вероятность развития эпидемии.</w:t>
      </w:r>
    </w:p>
    <w:p w:rsidR="00F2103B" w:rsidRPr="00F2103B" w:rsidRDefault="00F2103B" w:rsidP="00F2103B">
      <w:pPr>
        <w:ind w:left="-1134" w:firstLine="141"/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81800" cy="4029075"/>
            <wp:effectExtent l="0" t="0" r="0" b="9525"/>
            <wp:docPr id="2" name="Рисунок 2" descr="http://cgon.rospotrebnadzor.ru/upload/medialibrary/f51/f5162d8fc0f27f336afde771a6ce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51/f5162d8fc0f27f336afde771a6ce33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20" cy="40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Что такое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коронавирусы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коронавирусами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Mers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) и тяжёлый острый респираторный синдром (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Sars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).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Каковы симптомы заболевания, вызванного новым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Чувство усталости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Затруднённое дыхание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Высокая температура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Кашель и / или боль в горле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у вас есть аналогичные симптомы, подумайте о следующем: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Вы посещали в последние две недели в зоны повышенного риска (Китай и прилегающие регионы)?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Вы были в контакте с кем-то, кто посещал в последние две недели в зоны повышенного риска (Китай и прилегающие регионы)?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ответ на эти вопросы положителен- к симптомам следует отнестись максимально внимательно.</w:t>
      </w:r>
    </w:p>
    <w:p w:rsidR="00535CA5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91324" cy="3743325"/>
            <wp:effectExtent l="0" t="0" r="0" b="0"/>
            <wp:docPr id="6" name="Рисунок 6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75" cy="37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Как передаётся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Как и другие респираторные вирусы,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Как защитить себя от заражения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Самое важное, что можно сделать, чтобы защитить себя, — это поддерживать чистоту рук и поверхностей.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Держите руки в чистоте, часто мойте их водой с мылом или используйте дезинфицирующее средство.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Носите с собой дезинфицирующее средство для рук, чтобы в любой обстановке вы могли очистить руки.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Всегда мойте руки перед едой.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Будьте особенно осторожны, когда находитесь в людных местах, аэропортах и ​​других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Избегайте приветственных рукопожатий и поцелуев в щеку, пока эпидемиологическая ситуация не стабилизируется.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На работе-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F2103B" w:rsidRPr="00F2103B" w:rsidRDefault="00F2103B" w:rsidP="00F2103B">
      <w:pPr>
        <w:ind w:left="-993"/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4650" cy="3323967"/>
            <wp:effectExtent l="0" t="0" r="0" b="0"/>
            <wp:docPr id="3" name="Рисунок 3" descr="http://cgon.rospotrebnadzor.ru/upload/medialibrary/116/1165e9514c8eb34043c2d56809914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116/1165e9514c8eb34043c2d56809914a5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03" cy="335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1. Аккуратно закройте нос и рот маской и закрепите её, чтобы уменьшить зазор между лицом и маской.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2. Не прикасайтесь к маске во время использования. После прикосновения к использованной маске, например, чтобы снять её, вымойте руки.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3. После того, как маска станет влажной или загрязнённой, наденьте новую чистую и сухую маску.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>Что можно сделать дома.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Расскажите детям о профилактике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. Дети и подростки больше других рискуют заразиться, они часто близко взаимодействуют друг с другом и не являются эталоном в поддержании чистоты.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Объясните детям, как распространяются микробы, и почему важна хорошая гигиена рук и лица.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Убедитесь, что у каждого в семье есть своё полотенце, напомните, что нельзя делиться зубными щётками и другими предметами личной гигиены.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Часто проветривайте помещение.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Можно ли вылечить новый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Не существует специфического противовирусного препарата от нового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- так же, как нет специфического лечения от большинства других респираторных вирусов, вызывающих простудные заболевания.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Вирусную пневмонию, основное и самое опасное осложнение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инфекции, нельзя лечить антибиотиками. В случае развития пневмонии, - лечение направлено на поддержание функции лёгких.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>Кто в группе риска?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Есть ли вакцина для нового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 настоящее время такой вакцины нет, однако, в ряде стран уже начаты её разработки.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В чем разница между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и вирусом гриппа?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sz w:val="28"/>
          <w:szCs w:val="28"/>
        </w:rPr>
        <w:lastRenderedPageBreak/>
        <w:t>Коронавирус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и вирус гриппа могут иметь сходные симптомы, но генетически они абсолютно разные.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коронавирусу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требуется для этого до 14 дней.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Новый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страшнее прошлых эпидемий?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Испанка, или испанский грипп, вызванный вирусом H1N1 -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Вспышка свиного гриппа 2009 года, унесла жизни 575,400 человек.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Азиатский грипп в 1957 году, привёл к гибели примерно двух миллионов человек, а гонконгский грипп 11 лет спустя унёс один миллион человек.</w:t>
      </w:r>
    </w:p>
    <w:p w:rsidR="00F2103B" w:rsidRPr="00F2103B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72275" cy="3819525"/>
            <wp:effectExtent l="0" t="0" r="9525" b="9525"/>
            <wp:docPr id="10" name="Рисунок 10" descr="http://cgon.rospotrebnadzor.ru/upload/medialibrary/afc/afc3a08d3e28706e49b1c8b7f69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afc/afc3a08d3e28706e49b1c8b7f690659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23" cy="38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2019 -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nCoV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поможет маска!</w:t>
      </w:r>
    </w:p>
    <w:p w:rsidR="00F2103B" w:rsidRPr="00F2103B" w:rsidRDefault="00F2103B" w:rsidP="00F2103B">
      <w:pPr>
        <w:ind w:hanging="99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00850" cy="4162425"/>
            <wp:effectExtent l="0" t="0" r="0" b="9525"/>
            <wp:docPr id="13" name="Рисунок 13" descr="http://cgon.rospotrebnadzor.ru/upload/medialibrary/62e/62e8db482814ea15cfeb96f34e1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gon.rospotrebnadzor.ru/upload/medialibrary/62e/62e8db482814ea15cfeb96f34e1e10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79" cy="41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В условиях сложившейся напряжённой ситуации в отношении увеличения потенциального риска завоза и распространения на территории Российской Федерации нового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2019 -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nCoV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, 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2019 -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nCoV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передаётся от человека к человеку преимущественно воздушно капельным путём, через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микрокапли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F2103B" w:rsidRPr="00F2103B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15125" cy="4448175"/>
            <wp:effectExtent l="0" t="0" r="9525" b="9525"/>
            <wp:docPr id="4" name="Рисунок 4" descr="http://cgon.rospotrebnadzor.ru/upload/medialibrary/382/3826fe39c2da66628bc908db03cd3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382/3826fe39c2da66628bc908db03cd327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44" cy="44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Также, заражение может происходить в результате непосредственного или косвенного контакта здорового человека с респираторными выделениями инфицированного.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Надевайте маску, когда ухаживаете за членом семьи с симптомами вирусного респираторного заболевания.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Носите маску, когда находитесь в людных местах.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Используйте маску однократно, повторное использование маски недопустимо.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Меняйте маску каждые 2-3 часа или чаще.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маска увлажнилась, её следует заменить на новую.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После использования маски, выбросьте её и вымойте руки.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Одноразовая медицинская маска, при правильном использовании – надёжный и эффективный метод снижения риска заражения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и предотвращения распространения гриппа.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</w:p>
    <w:p w:rsidR="00F2103B" w:rsidRPr="00F2103B" w:rsidRDefault="00F2103B" w:rsidP="00744B09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0334" cy="9610725"/>
            <wp:effectExtent l="19050" t="0" r="0" b="0"/>
            <wp:docPr id="17" name="Рисунок 17" descr="http://cgon.rospotrebnadzor.ru/upload/medialibrary/4e6/4e6c33a86fb9652f3fd8201cb8399f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gon.rospotrebnadzor.ru/upload/medialibrary/4e6/4e6c33a86fb9652f3fd8201cb8399ff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34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03B" w:rsidRPr="00F2103B" w:rsidSect="00F347E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0601"/>
    <w:multiLevelType w:val="multilevel"/>
    <w:tmpl w:val="E2A4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302DF"/>
    <w:rsid w:val="000C467E"/>
    <w:rsid w:val="00115CEE"/>
    <w:rsid w:val="002D7925"/>
    <w:rsid w:val="0031575F"/>
    <w:rsid w:val="003823D0"/>
    <w:rsid w:val="003D41A0"/>
    <w:rsid w:val="004302DF"/>
    <w:rsid w:val="004416D5"/>
    <w:rsid w:val="00535CA5"/>
    <w:rsid w:val="006D4EB2"/>
    <w:rsid w:val="00701AEF"/>
    <w:rsid w:val="00744B09"/>
    <w:rsid w:val="00923C73"/>
    <w:rsid w:val="00B56FB5"/>
    <w:rsid w:val="00C7594E"/>
    <w:rsid w:val="00D56789"/>
    <w:rsid w:val="00D805C8"/>
    <w:rsid w:val="00E425E1"/>
    <w:rsid w:val="00E43BDE"/>
    <w:rsid w:val="00E558AD"/>
    <w:rsid w:val="00E7590F"/>
    <w:rsid w:val="00F2103B"/>
    <w:rsid w:val="00F347E6"/>
    <w:rsid w:val="00F36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575F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823D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805C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3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00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1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7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53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1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96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866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7847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85349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0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23572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22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55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084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7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czc54309j4</dc:creator>
  <cp:keywords/>
  <dc:description/>
  <cp:lastModifiedBy>admin22</cp:lastModifiedBy>
  <cp:revision>4</cp:revision>
  <cp:lastPrinted>2020-01-30T09:43:00Z</cp:lastPrinted>
  <dcterms:created xsi:type="dcterms:W3CDTF">2020-01-30T11:49:00Z</dcterms:created>
  <dcterms:modified xsi:type="dcterms:W3CDTF">2020-02-03T13:12:00Z</dcterms:modified>
</cp:coreProperties>
</file>