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1F" w:rsidRDefault="00D04B1F" w:rsidP="00D04B1F">
      <w:pPr>
        <w:ind w:firstLine="0"/>
        <w:jc w:val="center"/>
        <w:outlineLvl w:val="0"/>
        <w:rPr>
          <w:spacing w:val="-15"/>
          <w:kern w:val="36"/>
          <w:sz w:val="32"/>
          <w:szCs w:val="32"/>
        </w:rPr>
      </w:pPr>
      <w:r>
        <w:rPr>
          <w:spacing w:val="-15"/>
          <w:kern w:val="36"/>
          <w:sz w:val="32"/>
          <w:szCs w:val="32"/>
        </w:rPr>
        <w:t xml:space="preserve">Государственное бюджетное профессиональное образовательное учреждение Московской области </w:t>
      </w:r>
    </w:p>
    <w:p w:rsidR="00D04B1F" w:rsidRDefault="00D04B1F" w:rsidP="00D04B1F">
      <w:pPr>
        <w:ind w:firstLine="0"/>
        <w:jc w:val="center"/>
        <w:outlineLvl w:val="0"/>
        <w:rPr>
          <w:spacing w:val="-15"/>
          <w:kern w:val="36"/>
          <w:sz w:val="32"/>
          <w:szCs w:val="32"/>
        </w:rPr>
      </w:pPr>
      <w:r>
        <w:rPr>
          <w:spacing w:val="-15"/>
          <w:kern w:val="36"/>
          <w:sz w:val="32"/>
          <w:szCs w:val="32"/>
        </w:rPr>
        <w:t>«</w:t>
      </w:r>
      <w:r w:rsidRPr="0088742E">
        <w:rPr>
          <w:spacing w:val="-15"/>
          <w:kern w:val="36"/>
          <w:sz w:val="32"/>
          <w:szCs w:val="32"/>
        </w:rPr>
        <w:t xml:space="preserve">Орехово-Зуевский железнодорожный техникум </w:t>
      </w:r>
    </w:p>
    <w:p w:rsidR="00D04B1F" w:rsidRPr="0088742E" w:rsidRDefault="00D04B1F" w:rsidP="00D04B1F">
      <w:pPr>
        <w:ind w:firstLine="0"/>
        <w:jc w:val="center"/>
        <w:outlineLvl w:val="0"/>
        <w:rPr>
          <w:spacing w:val="-15"/>
          <w:kern w:val="36"/>
          <w:sz w:val="32"/>
          <w:szCs w:val="32"/>
        </w:rPr>
      </w:pPr>
      <w:r w:rsidRPr="0088742E">
        <w:rPr>
          <w:spacing w:val="-15"/>
          <w:kern w:val="36"/>
          <w:sz w:val="32"/>
          <w:szCs w:val="32"/>
        </w:rPr>
        <w:t>имени В.И. Бондаренко</w:t>
      </w:r>
      <w:r>
        <w:rPr>
          <w:spacing w:val="-15"/>
          <w:kern w:val="36"/>
          <w:sz w:val="32"/>
          <w:szCs w:val="32"/>
        </w:rPr>
        <w:t>»</w:t>
      </w:r>
    </w:p>
    <w:p w:rsidR="00D04B1F" w:rsidRPr="008D1646" w:rsidRDefault="00D04B1F" w:rsidP="00D04B1F">
      <w:pPr>
        <w:pStyle w:val="a3"/>
        <w:spacing w:before="240" w:line="360" w:lineRule="auto"/>
        <w:ind w:firstLine="0"/>
        <w:jc w:val="center"/>
        <w:rPr>
          <w:szCs w:val="28"/>
        </w:rPr>
      </w:pPr>
      <w:r w:rsidRPr="008D1646">
        <w:rPr>
          <w:szCs w:val="28"/>
        </w:rP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1"/>
        <w:gridCol w:w="6697"/>
        <w:gridCol w:w="1071"/>
      </w:tblGrid>
      <w:tr w:rsidR="00383756" w:rsidRPr="00330248" w:rsidTr="00D04B1F">
        <w:tc>
          <w:tcPr>
            <w:tcW w:w="1661" w:type="dxa"/>
          </w:tcPr>
          <w:p w:rsidR="00383756" w:rsidRPr="00330248" w:rsidRDefault="00D04B1F" w:rsidP="008F1A3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383756" w:rsidRPr="005C1AC4">
              <w:rPr>
                <w:szCs w:val="28"/>
              </w:rPr>
              <w:t>.10.</w:t>
            </w:r>
            <w:r w:rsidR="00383756" w:rsidRPr="00330248">
              <w:rPr>
                <w:szCs w:val="28"/>
              </w:rPr>
              <w:t>201</w:t>
            </w:r>
            <w:r w:rsidR="00383756">
              <w:rPr>
                <w:szCs w:val="28"/>
              </w:rPr>
              <w:t>7г.</w:t>
            </w:r>
          </w:p>
        </w:tc>
        <w:tc>
          <w:tcPr>
            <w:tcW w:w="6697" w:type="dxa"/>
          </w:tcPr>
          <w:p w:rsidR="00383756" w:rsidRPr="00330248" w:rsidRDefault="00383756" w:rsidP="008F1A32">
            <w:pPr>
              <w:ind w:firstLine="0"/>
              <w:rPr>
                <w:szCs w:val="28"/>
              </w:rPr>
            </w:pPr>
          </w:p>
        </w:tc>
        <w:tc>
          <w:tcPr>
            <w:tcW w:w="1071" w:type="dxa"/>
          </w:tcPr>
          <w:p w:rsidR="00383756" w:rsidRPr="00330248" w:rsidRDefault="00383756" w:rsidP="00D04B1F">
            <w:pPr>
              <w:ind w:firstLine="0"/>
              <w:rPr>
                <w:szCs w:val="28"/>
              </w:rPr>
            </w:pPr>
            <w:r w:rsidRPr="00330248">
              <w:rPr>
                <w:szCs w:val="28"/>
              </w:rPr>
              <w:t>№</w:t>
            </w:r>
            <w:r w:rsidRPr="005C1AC4">
              <w:rPr>
                <w:szCs w:val="28"/>
              </w:rPr>
              <w:t>5</w:t>
            </w:r>
            <w:r w:rsidR="00D04B1F">
              <w:rPr>
                <w:szCs w:val="28"/>
              </w:rPr>
              <w:t>91</w:t>
            </w:r>
          </w:p>
        </w:tc>
      </w:tr>
      <w:tr w:rsidR="00383756" w:rsidRPr="00330248" w:rsidTr="00D04B1F">
        <w:tc>
          <w:tcPr>
            <w:tcW w:w="9429" w:type="dxa"/>
            <w:gridSpan w:val="3"/>
          </w:tcPr>
          <w:p w:rsidR="00383756" w:rsidRPr="00330248" w:rsidRDefault="00383756" w:rsidP="008F1A32">
            <w:pPr>
              <w:spacing w:before="240" w:after="240"/>
              <w:ind w:firstLine="0"/>
              <w:jc w:val="center"/>
              <w:rPr>
                <w:szCs w:val="28"/>
              </w:rPr>
            </w:pPr>
            <w:r w:rsidRPr="00330248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330248">
              <w:rPr>
                <w:szCs w:val="28"/>
              </w:rPr>
              <w:t>Орехово-Зуево</w:t>
            </w:r>
          </w:p>
        </w:tc>
      </w:tr>
    </w:tbl>
    <w:p w:rsidR="00D04B1F" w:rsidRPr="00D04B1F" w:rsidRDefault="00383756" w:rsidP="005E4D80">
      <w:pPr>
        <w:spacing w:after="25" w:line="259" w:lineRule="auto"/>
        <w:ind w:left="775" w:firstLine="0"/>
        <w:jc w:val="center"/>
        <w:rPr>
          <w:rFonts w:cs="Times New Roman"/>
          <w:szCs w:val="28"/>
        </w:rPr>
      </w:pPr>
      <w:r>
        <w:t xml:space="preserve"> </w:t>
      </w:r>
      <w:r w:rsidR="00D04B1F" w:rsidRPr="00D04B1F">
        <w:rPr>
          <w:rFonts w:cs="Times New Roman"/>
          <w:szCs w:val="28"/>
        </w:rPr>
        <w:t>О создании комиссии Методического совета техникума</w:t>
      </w:r>
    </w:p>
    <w:p w:rsidR="00D04B1F" w:rsidRPr="00D04B1F" w:rsidRDefault="00D04B1F" w:rsidP="00D04B1F">
      <w:pPr>
        <w:jc w:val="center"/>
        <w:rPr>
          <w:rFonts w:cs="Times New Roman"/>
          <w:szCs w:val="28"/>
        </w:rPr>
      </w:pPr>
      <w:r w:rsidRPr="00D04B1F">
        <w:rPr>
          <w:rFonts w:cs="Times New Roman"/>
          <w:szCs w:val="28"/>
        </w:rPr>
        <w:t xml:space="preserve">на 2017-2018 учебный год </w:t>
      </w:r>
    </w:p>
    <w:p w:rsidR="00383756" w:rsidRDefault="00383756" w:rsidP="00383756">
      <w:pPr>
        <w:spacing w:line="259" w:lineRule="auto"/>
        <w:ind w:firstLine="0"/>
        <w:jc w:val="left"/>
      </w:pPr>
    </w:p>
    <w:p w:rsidR="00383756" w:rsidRDefault="00383756" w:rsidP="00383756">
      <w:pPr>
        <w:ind w:firstLine="708"/>
      </w:pPr>
      <w:r>
        <w:t xml:space="preserve">В соответствии </w:t>
      </w:r>
      <w:r w:rsidR="00D04B1F">
        <w:t xml:space="preserve">с Положением </w:t>
      </w:r>
      <w:r w:rsidR="005E4D80">
        <w:t xml:space="preserve">о Методическом совете </w:t>
      </w:r>
      <w:r w:rsidR="005E4D80">
        <w:t>ГБПОУ МО «Орехово-Зуевский железнодорожный техникум имени В.И. Бондаренко»</w:t>
      </w:r>
      <w:r w:rsidR="005E4D80">
        <w:t xml:space="preserve">, утвержденном приказом от 23.10.2017г. №590 «Об утверждении Положений, регулирующих методическую работу в техникуме», </w:t>
      </w:r>
    </w:p>
    <w:p w:rsidR="00383756" w:rsidRDefault="00383756" w:rsidP="00383756">
      <w:pPr>
        <w:spacing w:line="259" w:lineRule="auto"/>
        <w:ind w:left="775" w:firstLine="0"/>
        <w:jc w:val="center"/>
      </w:pPr>
      <w:r>
        <w:t xml:space="preserve"> </w:t>
      </w:r>
    </w:p>
    <w:p w:rsidR="00383756" w:rsidRDefault="00383756" w:rsidP="00383756">
      <w:pPr>
        <w:spacing w:line="268" w:lineRule="auto"/>
        <w:ind w:left="716"/>
        <w:jc w:val="center"/>
      </w:pPr>
      <w:r>
        <w:t xml:space="preserve">ПРИКАЗЫВАЮ: </w:t>
      </w:r>
    </w:p>
    <w:p w:rsidR="000023A5" w:rsidRPr="000023A5" w:rsidRDefault="000023A5" w:rsidP="00B251C3">
      <w:pPr>
        <w:rPr>
          <w:rFonts w:cs="Times New Roman"/>
          <w:sz w:val="24"/>
        </w:rPr>
      </w:pPr>
    </w:p>
    <w:p w:rsidR="00B251C3" w:rsidRPr="005E4D80" w:rsidRDefault="00B251C3" w:rsidP="005E4D80">
      <w:pPr>
        <w:pStyle w:val="a5"/>
        <w:numPr>
          <w:ilvl w:val="0"/>
          <w:numId w:val="1"/>
        </w:numPr>
        <w:ind w:left="426"/>
        <w:rPr>
          <w:rFonts w:cs="Times New Roman"/>
          <w:szCs w:val="28"/>
        </w:rPr>
      </w:pPr>
      <w:r w:rsidRPr="005E4D80">
        <w:rPr>
          <w:rFonts w:cs="Times New Roman"/>
          <w:szCs w:val="28"/>
        </w:rPr>
        <w:t>Создать комиссию</w:t>
      </w:r>
      <w:r w:rsidR="00521AEF" w:rsidRPr="005E4D80">
        <w:rPr>
          <w:rFonts w:cs="Times New Roman"/>
          <w:szCs w:val="28"/>
        </w:rPr>
        <w:t xml:space="preserve"> Методического совета техникума</w:t>
      </w:r>
      <w:r w:rsidRPr="005E4D80">
        <w:rPr>
          <w:rFonts w:cs="Times New Roman"/>
          <w:szCs w:val="28"/>
        </w:rPr>
        <w:t xml:space="preserve"> на 201</w:t>
      </w:r>
      <w:r w:rsidR="00521AEF" w:rsidRPr="005E4D80">
        <w:rPr>
          <w:rFonts w:cs="Times New Roman"/>
          <w:szCs w:val="28"/>
        </w:rPr>
        <w:t>7</w:t>
      </w:r>
      <w:r w:rsidRPr="005E4D80">
        <w:rPr>
          <w:rFonts w:cs="Times New Roman"/>
          <w:szCs w:val="28"/>
        </w:rPr>
        <w:t>-201</w:t>
      </w:r>
      <w:r w:rsidR="00521AEF" w:rsidRPr="005E4D80">
        <w:rPr>
          <w:rFonts w:cs="Times New Roman"/>
          <w:szCs w:val="28"/>
        </w:rPr>
        <w:t>8</w:t>
      </w:r>
      <w:r w:rsidRPr="005E4D80">
        <w:rPr>
          <w:rFonts w:cs="Times New Roman"/>
          <w:szCs w:val="28"/>
        </w:rPr>
        <w:t xml:space="preserve"> учебный год в составе:</w:t>
      </w:r>
    </w:p>
    <w:tbl>
      <w:tblPr>
        <w:tblStyle w:val="a6"/>
        <w:tblW w:w="1017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198"/>
      </w:tblGrid>
      <w:tr w:rsidR="00B251C3" w:rsidRPr="005E4D80" w:rsidTr="003656C8">
        <w:tc>
          <w:tcPr>
            <w:tcW w:w="2977" w:type="dxa"/>
          </w:tcPr>
          <w:p w:rsidR="00B251C3" w:rsidRPr="005E4D80" w:rsidRDefault="00B251C3" w:rsidP="00B251C3">
            <w:pPr>
              <w:pStyle w:val="a5"/>
              <w:ind w:left="0" w:firstLine="0"/>
              <w:rPr>
                <w:rFonts w:cs="Times New Roman"/>
                <w:szCs w:val="28"/>
              </w:rPr>
            </w:pPr>
            <w:r w:rsidRPr="005E4D80">
              <w:rPr>
                <w:rFonts w:cs="Times New Roman"/>
                <w:szCs w:val="28"/>
              </w:rPr>
              <w:t>Председатель комиссии</w:t>
            </w:r>
          </w:p>
        </w:tc>
        <w:tc>
          <w:tcPr>
            <w:tcW w:w="7198" w:type="dxa"/>
          </w:tcPr>
          <w:p w:rsidR="00B251C3" w:rsidRPr="005E4D80" w:rsidRDefault="00521AEF" w:rsidP="00B251C3">
            <w:pPr>
              <w:pStyle w:val="a5"/>
              <w:ind w:left="0" w:firstLine="0"/>
              <w:rPr>
                <w:rFonts w:cs="Times New Roman"/>
                <w:szCs w:val="28"/>
              </w:rPr>
            </w:pPr>
            <w:r w:rsidRPr="005E4D80">
              <w:rPr>
                <w:rFonts w:cs="Times New Roman"/>
                <w:szCs w:val="28"/>
              </w:rPr>
              <w:t>Заместитель директора по УР</w:t>
            </w:r>
            <w:r w:rsidR="00B251C3" w:rsidRPr="005E4D80">
              <w:rPr>
                <w:rFonts w:cs="Times New Roman"/>
                <w:szCs w:val="28"/>
              </w:rPr>
              <w:t xml:space="preserve"> </w:t>
            </w:r>
            <w:r w:rsidR="00382B65" w:rsidRPr="005E4D80">
              <w:rPr>
                <w:rFonts w:cs="Times New Roman"/>
                <w:szCs w:val="28"/>
              </w:rPr>
              <w:t>Писарева Т.В.</w:t>
            </w:r>
          </w:p>
          <w:p w:rsidR="00C8513C" w:rsidRPr="005E4D80" w:rsidRDefault="00C8513C" w:rsidP="00B251C3">
            <w:pPr>
              <w:pStyle w:val="a5"/>
              <w:ind w:left="0" w:firstLine="0"/>
              <w:rPr>
                <w:rFonts w:cs="Times New Roman"/>
                <w:szCs w:val="28"/>
              </w:rPr>
            </w:pPr>
          </w:p>
        </w:tc>
      </w:tr>
      <w:tr w:rsidR="00B251C3" w:rsidRPr="005E4D80" w:rsidTr="003656C8">
        <w:tc>
          <w:tcPr>
            <w:tcW w:w="2977" w:type="dxa"/>
          </w:tcPr>
          <w:p w:rsidR="00B251C3" w:rsidRPr="005E4D80" w:rsidRDefault="00B251C3" w:rsidP="00B251C3">
            <w:pPr>
              <w:pStyle w:val="a5"/>
              <w:ind w:left="0" w:firstLine="0"/>
              <w:rPr>
                <w:rFonts w:cs="Times New Roman"/>
                <w:szCs w:val="28"/>
              </w:rPr>
            </w:pPr>
            <w:r w:rsidRPr="005E4D80">
              <w:rPr>
                <w:rFonts w:cs="Times New Roman"/>
                <w:szCs w:val="28"/>
              </w:rPr>
              <w:t>Секретарь комиссии</w:t>
            </w:r>
          </w:p>
        </w:tc>
        <w:tc>
          <w:tcPr>
            <w:tcW w:w="7198" w:type="dxa"/>
          </w:tcPr>
          <w:p w:rsidR="00B251C3" w:rsidRPr="005E4D80" w:rsidRDefault="00521AEF" w:rsidP="00B251C3">
            <w:pPr>
              <w:pStyle w:val="a5"/>
              <w:ind w:left="0" w:firstLine="0"/>
              <w:rPr>
                <w:rFonts w:cs="Times New Roman"/>
                <w:szCs w:val="28"/>
              </w:rPr>
            </w:pPr>
            <w:r w:rsidRPr="005E4D80">
              <w:rPr>
                <w:rFonts w:cs="Times New Roman"/>
                <w:szCs w:val="28"/>
              </w:rPr>
              <w:t>Методист</w:t>
            </w:r>
            <w:r w:rsidR="00B251C3" w:rsidRPr="005E4D80">
              <w:rPr>
                <w:rFonts w:cs="Times New Roman"/>
                <w:szCs w:val="28"/>
              </w:rPr>
              <w:t xml:space="preserve"> Смирнова Д.А.</w:t>
            </w:r>
          </w:p>
        </w:tc>
      </w:tr>
      <w:tr w:rsidR="00B251C3" w:rsidRPr="005E4D80" w:rsidTr="003656C8">
        <w:tc>
          <w:tcPr>
            <w:tcW w:w="2977" w:type="dxa"/>
          </w:tcPr>
          <w:p w:rsidR="00B251C3" w:rsidRPr="005E4D80" w:rsidRDefault="00B251C3" w:rsidP="00B251C3">
            <w:pPr>
              <w:pStyle w:val="a5"/>
              <w:ind w:left="0" w:firstLine="0"/>
              <w:rPr>
                <w:rFonts w:cs="Times New Roman"/>
                <w:szCs w:val="28"/>
              </w:rPr>
            </w:pPr>
            <w:r w:rsidRPr="005E4D80">
              <w:rPr>
                <w:rFonts w:cs="Times New Roman"/>
                <w:szCs w:val="28"/>
              </w:rPr>
              <w:t>Члены комиссии</w:t>
            </w:r>
          </w:p>
        </w:tc>
        <w:tc>
          <w:tcPr>
            <w:tcW w:w="7198" w:type="dxa"/>
          </w:tcPr>
          <w:p w:rsidR="0066770A" w:rsidRPr="005E4D80" w:rsidRDefault="0066770A" w:rsidP="00B251C3">
            <w:pPr>
              <w:pStyle w:val="a5"/>
              <w:ind w:left="0" w:firstLine="0"/>
              <w:rPr>
                <w:rFonts w:cs="Times New Roman"/>
                <w:szCs w:val="28"/>
              </w:rPr>
            </w:pPr>
            <w:r w:rsidRPr="005E4D80">
              <w:rPr>
                <w:rFonts w:cs="Times New Roman"/>
                <w:szCs w:val="28"/>
              </w:rPr>
              <w:t xml:space="preserve">Заместитель директора по </w:t>
            </w:r>
            <w:proofErr w:type="gramStart"/>
            <w:r w:rsidRPr="005E4D80">
              <w:rPr>
                <w:rFonts w:cs="Times New Roman"/>
                <w:szCs w:val="28"/>
              </w:rPr>
              <w:t xml:space="preserve">УВР  </w:t>
            </w:r>
            <w:proofErr w:type="spellStart"/>
            <w:r w:rsidRPr="005E4D80">
              <w:rPr>
                <w:rFonts w:cs="Times New Roman"/>
                <w:szCs w:val="28"/>
              </w:rPr>
              <w:t>Пакаева</w:t>
            </w:r>
            <w:proofErr w:type="spellEnd"/>
            <w:proofErr w:type="gramEnd"/>
            <w:r w:rsidRPr="005E4D80">
              <w:rPr>
                <w:rFonts w:cs="Times New Roman"/>
                <w:szCs w:val="28"/>
              </w:rPr>
              <w:t xml:space="preserve"> В.Н.</w:t>
            </w:r>
          </w:p>
        </w:tc>
      </w:tr>
      <w:tr w:rsidR="00B251C3" w:rsidRPr="005E4D80" w:rsidTr="003656C8">
        <w:tc>
          <w:tcPr>
            <w:tcW w:w="2977" w:type="dxa"/>
          </w:tcPr>
          <w:p w:rsidR="00B251C3" w:rsidRPr="005E4D80" w:rsidRDefault="00B251C3" w:rsidP="00B251C3">
            <w:pPr>
              <w:pStyle w:val="a5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7198" w:type="dxa"/>
          </w:tcPr>
          <w:p w:rsidR="00B251C3" w:rsidRPr="005E4D80" w:rsidRDefault="00521AEF" w:rsidP="00B251C3">
            <w:pPr>
              <w:pStyle w:val="a5"/>
              <w:ind w:left="0" w:firstLine="0"/>
              <w:rPr>
                <w:rFonts w:cs="Times New Roman"/>
                <w:szCs w:val="28"/>
              </w:rPr>
            </w:pPr>
            <w:r w:rsidRPr="005E4D80">
              <w:rPr>
                <w:rFonts w:cs="Times New Roman"/>
                <w:szCs w:val="28"/>
              </w:rPr>
              <w:t>Заместитель директора по УПР</w:t>
            </w:r>
            <w:r w:rsidR="00B251C3" w:rsidRPr="005E4D80">
              <w:rPr>
                <w:rFonts w:cs="Times New Roman"/>
                <w:szCs w:val="28"/>
              </w:rPr>
              <w:t xml:space="preserve"> Карелин Д.И.</w:t>
            </w:r>
          </w:p>
          <w:p w:rsidR="00382B65" w:rsidRPr="005E4D80" w:rsidRDefault="00382B65" w:rsidP="00B251C3">
            <w:pPr>
              <w:pStyle w:val="a5"/>
              <w:ind w:left="0" w:firstLine="0"/>
              <w:rPr>
                <w:rFonts w:cs="Times New Roman"/>
                <w:szCs w:val="28"/>
              </w:rPr>
            </w:pPr>
            <w:r w:rsidRPr="005E4D80">
              <w:rPr>
                <w:rFonts w:cs="Times New Roman"/>
                <w:szCs w:val="28"/>
              </w:rPr>
              <w:t>Заместитель директора по УМР Мкртчян С.Д.</w:t>
            </w:r>
          </w:p>
        </w:tc>
      </w:tr>
      <w:tr w:rsidR="00B251C3" w:rsidRPr="005E4D80" w:rsidTr="003656C8">
        <w:tc>
          <w:tcPr>
            <w:tcW w:w="2977" w:type="dxa"/>
          </w:tcPr>
          <w:p w:rsidR="00B251C3" w:rsidRPr="005E4D80" w:rsidRDefault="00B251C3" w:rsidP="00B251C3">
            <w:pPr>
              <w:pStyle w:val="a5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7198" w:type="dxa"/>
          </w:tcPr>
          <w:p w:rsidR="00B251C3" w:rsidRPr="005E4D80" w:rsidRDefault="003E4A45" w:rsidP="00521AEF">
            <w:pPr>
              <w:pStyle w:val="a5"/>
              <w:ind w:left="0" w:firstLine="0"/>
              <w:rPr>
                <w:rFonts w:cs="Times New Roman"/>
                <w:szCs w:val="28"/>
              </w:rPr>
            </w:pPr>
            <w:r w:rsidRPr="005E4D80">
              <w:rPr>
                <w:rFonts w:cs="Times New Roman"/>
                <w:szCs w:val="28"/>
              </w:rPr>
              <w:t xml:space="preserve">Преподаватель, председатель ПЦК </w:t>
            </w:r>
            <w:proofErr w:type="spellStart"/>
            <w:r w:rsidRPr="005E4D80">
              <w:rPr>
                <w:rFonts w:cs="Times New Roman"/>
                <w:szCs w:val="28"/>
              </w:rPr>
              <w:t>Деженкова</w:t>
            </w:r>
            <w:proofErr w:type="spellEnd"/>
            <w:r w:rsidRPr="005E4D80">
              <w:rPr>
                <w:rFonts w:cs="Times New Roman"/>
                <w:szCs w:val="28"/>
              </w:rPr>
              <w:t xml:space="preserve"> А.В.</w:t>
            </w:r>
          </w:p>
        </w:tc>
      </w:tr>
      <w:tr w:rsidR="00B251C3" w:rsidRPr="005E4D80" w:rsidTr="003656C8">
        <w:tc>
          <w:tcPr>
            <w:tcW w:w="2977" w:type="dxa"/>
          </w:tcPr>
          <w:p w:rsidR="00B251C3" w:rsidRPr="005E4D80" w:rsidRDefault="00B251C3" w:rsidP="00B251C3">
            <w:pPr>
              <w:pStyle w:val="a5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7198" w:type="dxa"/>
          </w:tcPr>
          <w:p w:rsidR="00B251C3" w:rsidRPr="005E4D80" w:rsidRDefault="00521AEF" w:rsidP="00B251C3">
            <w:pPr>
              <w:pStyle w:val="a5"/>
              <w:ind w:left="0" w:firstLine="0"/>
              <w:rPr>
                <w:rFonts w:cs="Times New Roman"/>
                <w:szCs w:val="28"/>
              </w:rPr>
            </w:pPr>
            <w:r w:rsidRPr="005E4D80">
              <w:rPr>
                <w:rFonts w:cs="Times New Roman"/>
                <w:szCs w:val="28"/>
              </w:rPr>
              <w:t>Преподаватель, председатель ПЦК</w:t>
            </w:r>
            <w:r w:rsidR="00B251C3" w:rsidRPr="005E4D80">
              <w:rPr>
                <w:rFonts w:cs="Times New Roman"/>
                <w:szCs w:val="28"/>
              </w:rPr>
              <w:t xml:space="preserve"> Сидорова Ю.А.</w:t>
            </w:r>
          </w:p>
        </w:tc>
      </w:tr>
      <w:tr w:rsidR="00B251C3" w:rsidRPr="005E4D80" w:rsidTr="003656C8">
        <w:tc>
          <w:tcPr>
            <w:tcW w:w="2977" w:type="dxa"/>
          </w:tcPr>
          <w:p w:rsidR="00B251C3" w:rsidRPr="005E4D80" w:rsidRDefault="00B251C3" w:rsidP="00B251C3">
            <w:pPr>
              <w:pStyle w:val="a5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7198" w:type="dxa"/>
          </w:tcPr>
          <w:p w:rsidR="00B251C3" w:rsidRPr="005E4D80" w:rsidRDefault="00B251C3" w:rsidP="00B251C3">
            <w:pPr>
              <w:pStyle w:val="a5"/>
              <w:ind w:left="0" w:firstLine="0"/>
              <w:rPr>
                <w:rFonts w:cs="Times New Roman"/>
                <w:szCs w:val="28"/>
              </w:rPr>
            </w:pPr>
            <w:r w:rsidRPr="005E4D80">
              <w:rPr>
                <w:rFonts w:cs="Times New Roman"/>
                <w:szCs w:val="28"/>
              </w:rPr>
              <w:t>С</w:t>
            </w:r>
            <w:r w:rsidR="00521AEF" w:rsidRPr="005E4D80">
              <w:rPr>
                <w:rFonts w:cs="Times New Roman"/>
                <w:szCs w:val="28"/>
              </w:rPr>
              <w:t>тарший мастер, председатель ПЦК</w:t>
            </w:r>
            <w:r w:rsidRPr="005E4D8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5E4D80">
              <w:rPr>
                <w:rFonts w:cs="Times New Roman"/>
                <w:szCs w:val="28"/>
              </w:rPr>
              <w:t>Ибраев</w:t>
            </w:r>
            <w:proofErr w:type="spellEnd"/>
            <w:r w:rsidRPr="005E4D80">
              <w:rPr>
                <w:rFonts w:cs="Times New Roman"/>
                <w:szCs w:val="28"/>
              </w:rPr>
              <w:t xml:space="preserve"> А.Р.</w:t>
            </w:r>
          </w:p>
          <w:p w:rsidR="00521AEF" w:rsidRPr="005E4D80" w:rsidRDefault="00AE6098" w:rsidP="005E4D80">
            <w:pPr>
              <w:pStyle w:val="a5"/>
              <w:ind w:left="0" w:firstLine="0"/>
              <w:rPr>
                <w:rFonts w:cs="Times New Roman"/>
                <w:szCs w:val="28"/>
              </w:rPr>
            </w:pPr>
            <w:r w:rsidRPr="005E4D80">
              <w:rPr>
                <w:rFonts w:cs="Times New Roman"/>
                <w:szCs w:val="28"/>
              </w:rPr>
              <w:t>Заместитель заведующего подразделением Волкова О.В</w:t>
            </w:r>
            <w:r w:rsidR="005E4D80">
              <w:rPr>
                <w:rFonts w:cs="Times New Roman"/>
                <w:szCs w:val="28"/>
              </w:rPr>
              <w:t>.</w:t>
            </w:r>
          </w:p>
        </w:tc>
      </w:tr>
    </w:tbl>
    <w:p w:rsidR="00B251C3" w:rsidRPr="005E4D80" w:rsidRDefault="00AB6768" w:rsidP="005E4D80">
      <w:pPr>
        <w:pStyle w:val="a5"/>
        <w:numPr>
          <w:ilvl w:val="0"/>
          <w:numId w:val="1"/>
        </w:numPr>
        <w:ind w:left="426"/>
        <w:rPr>
          <w:rFonts w:cs="Times New Roman"/>
          <w:szCs w:val="28"/>
        </w:rPr>
      </w:pPr>
      <w:r w:rsidRPr="005E4D80">
        <w:rPr>
          <w:rFonts w:cs="Times New Roman"/>
          <w:szCs w:val="28"/>
        </w:rPr>
        <w:t xml:space="preserve">Председателю Методического совета </w:t>
      </w:r>
      <w:r w:rsidR="005E4D80">
        <w:rPr>
          <w:rFonts w:cs="Times New Roman"/>
          <w:szCs w:val="28"/>
        </w:rPr>
        <w:t>в десятидневный срок</w:t>
      </w:r>
      <w:r w:rsidR="005E4D80" w:rsidRPr="005E4D80">
        <w:rPr>
          <w:rFonts w:cs="Times New Roman"/>
          <w:szCs w:val="28"/>
        </w:rPr>
        <w:t xml:space="preserve"> </w:t>
      </w:r>
      <w:r w:rsidRPr="005E4D80">
        <w:rPr>
          <w:rFonts w:cs="Times New Roman"/>
          <w:szCs w:val="28"/>
        </w:rPr>
        <w:t>предоставить на утверждение п</w:t>
      </w:r>
      <w:r w:rsidR="00B251C3" w:rsidRPr="005E4D80">
        <w:rPr>
          <w:rFonts w:cs="Times New Roman"/>
          <w:szCs w:val="28"/>
        </w:rPr>
        <w:t xml:space="preserve">лан работы </w:t>
      </w:r>
      <w:r w:rsidR="00521AEF" w:rsidRPr="005E4D80">
        <w:rPr>
          <w:rFonts w:cs="Times New Roman"/>
          <w:szCs w:val="28"/>
        </w:rPr>
        <w:t xml:space="preserve">комиссии </w:t>
      </w:r>
    </w:p>
    <w:p w:rsidR="000023A5" w:rsidRPr="005E4D80" w:rsidRDefault="000023A5" w:rsidP="005E4D80">
      <w:pPr>
        <w:pStyle w:val="a5"/>
        <w:numPr>
          <w:ilvl w:val="0"/>
          <w:numId w:val="1"/>
        </w:numPr>
        <w:ind w:left="426"/>
        <w:rPr>
          <w:szCs w:val="28"/>
        </w:rPr>
      </w:pPr>
      <w:r w:rsidRPr="005E4D80">
        <w:rPr>
          <w:szCs w:val="28"/>
        </w:rPr>
        <w:t xml:space="preserve">Контроль за исполнением </w:t>
      </w:r>
      <w:r w:rsidR="005E4D80">
        <w:rPr>
          <w:szCs w:val="28"/>
        </w:rPr>
        <w:t>настоящего</w:t>
      </w:r>
      <w:r w:rsidRPr="005E4D80">
        <w:rPr>
          <w:szCs w:val="28"/>
        </w:rPr>
        <w:t xml:space="preserve"> приказа оставляю за собой.</w:t>
      </w:r>
    </w:p>
    <w:p w:rsidR="000023A5" w:rsidRPr="005E4D80" w:rsidRDefault="000023A5" w:rsidP="000023A5">
      <w:pPr>
        <w:pStyle w:val="a5"/>
        <w:ind w:left="1069" w:firstLine="0"/>
        <w:rPr>
          <w:rFonts w:cs="Times New Roman"/>
          <w:szCs w:val="28"/>
        </w:rPr>
      </w:pPr>
    </w:p>
    <w:p w:rsidR="000023A5" w:rsidRPr="000023A5" w:rsidRDefault="000023A5" w:rsidP="00AE6098">
      <w:pPr>
        <w:ind w:firstLine="0"/>
        <w:rPr>
          <w:rFonts w:cs="Times New Roman"/>
          <w:sz w:val="24"/>
        </w:rPr>
      </w:pPr>
    </w:p>
    <w:p w:rsidR="000023A5" w:rsidRPr="005E4D80" w:rsidRDefault="00B251C3" w:rsidP="005E4D80">
      <w:pPr>
        <w:ind w:firstLine="0"/>
        <w:rPr>
          <w:rFonts w:cs="Times New Roman"/>
          <w:szCs w:val="28"/>
        </w:rPr>
      </w:pPr>
      <w:r w:rsidRPr="005E4D80">
        <w:rPr>
          <w:rFonts w:cs="Times New Roman"/>
          <w:szCs w:val="28"/>
        </w:rPr>
        <w:t xml:space="preserve">Директор </w:t>
      </w:r>
      <w:r w:rsidR="000023A5" w:rsidRPr="005E4D80">
        <w:rPr>
          <w:rFonts w:cs="Times New Roman"/>
          <w:szCs w:val="28"/>
        </w:rPr>
        <w:t xml:space="preserve">                                                                                         С.С. Парамонов</w:t>
      </w:r>
    </w:p>
    <w:p w:rsidR="000023A5" w:rsidRPr="005E4D80" w:rsidRDefault="000023A5" w:rsidP="000023A5">
      <w:pPr>
        <w:rPr>
          <w:rFonts w:cs="Times New Roman"/>
          <w:szCs w:val="28"/>
        </w:rPr>
      </w:pPr>
    </w:p>
    <w:p w:rsidR="0066770A" w:rsidRPr="005E4D80" w:rsidRDefault="0066770A" w:rsidP="00B251C3">
      <w:pPr>
        <w:rPr>
          <w:rFonts w:cs="Times New Roman"/>
          <w:szCs w:val="28"/>
        </w:rPr>
      </w:pPr>
      <w:bookmarkStart w:id="0" w:name="_GoBack"/>
      <w:bookmarkEnd w:id="0"/>
    </w:p>
    <w:p w:rsidR="0066770A" w:rsidRPr="005E4D80" w:rsidRDefault="0066770A" w:rsidP="003656C8">
      <w:pPr>
        <w:ind w:firstLine="0"/>
        <w:rPr>
          <w:rFonts w:cs="Times New Roman"/>
          <w:szCs w:val="28"/>
        </w:rPr>
      </w:pPr>
      <w:r w:rsidRPr="005E4D80">
        <w:rPr>
          <w:rFonts w:cs="Times New Roman"/>
          <w:szCs w:val="28"/>
        </w:rPr>
        <w:t xml:space="preserve">С приказом ознакомлены:   </w:t>
      </w:r>
    </w:p>
    <w:p w:rsidR="0066770A" w:rsidRPr="005E4D80" w:rsidRDefault="0066770A" w:rsidP="00436CF8">
      <w:pPr>
        <w:rPr>
          <w:rFonts w:cs="Times New Roman"/>
          <w:szCs w:val="28"/>
        </w:rPr>
      </w:pPr>
      <w:r w:rsidRPr="005E4D80">
        <w:rPr>
          <w:rFonts w:cs="Times New Roman"/>
          <w:szCs w:val="28"/>
        </w:rPr>
        <w:t xml:space="preserve">                                                 </w:t>
      </w:r>
    </w:p>
    <w:sectPr w:rsidR="0066770A" w:rsidRPr="005E4D80" w:rsidSect="005E4D8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30D5A"/>
    <w:multiLevelType w:val="hybridMultilevel"/>
    <w:tmpl w:val="7292E8DA"/>
    <w:lvl w:ilvl="0" w:tplc="6F9AC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6"/>
    <w:rsid w:val="000023A5"/>
    <w:rsid w:val="00056FDE"/>
    <w:rsid w:val="002C57D0"/>
    <w:rsid w:val="003656C8"/>
    <w:rsid w:val="00382B65"/>
    <w:rsid w:val="00383756"/>
    <w:rsid w:val="003E4A45"/>
    <w:rsid w:val="00401EC6"/>
    <w:rsid w:val="004217CE"/>
    <w:rsid w:val="00436CF8"/>
    <w:rsid w:val="00521AEF"/>
    <w:rsid w:val="005E4D80"/>
    <w:rsid w:val="0066770A"/>
    <w:rsid w:val="00714F13"/>
    <w:rsid w:val="00AB6768"/>
    <w:rsid w:val="00AE6098"/>
    <w:rsid w:val="00B251C3"/>
    <w:rsid w:val="00C8513C"/>
    <w:rsid w:val="00D0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A7D65-C84A-4EB4-9AF4-5B8047B4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1C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1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51C3"/>
    <w:rPr>
      <w:rFonts w:ascii="Times New Roman" w:hAnsi="Times New Roman"/>
      <w:sz w:val="28"/>
      <w:szCs w:val="24"/>
    </w:rPr>
  </w:style>
  <w:style w:type="paragraph" w:styleId="a5">
    <w:name w:val="List Paragraph"/>
    <w:basedOn w:val="a"/>
    <w:uiPriority w:val="34"/>
    <w:qFormat/>
    <w:rsid w:val="00B251C3"/>
    <w:pPr>
      <w:ind w:left="720"/>
      <w:contextualSpacing/>
    </w:pPr>
  </w:style>
  <w:style w:type="table" w:styleId="a6">
    <w:name w:val="Table Grid"/>
    <w:basedOn w:val="a1"/>
    <w:uiPriority w:val="59"/>
    <w:rsid w:val="00B25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пользоваьель</dc:creator>
  <cp:keywords/>
  <dc:description/>
  <cp:lastModifiedBy>Татевик</cp:lastModifiedBy>
  <cp:revision>2</cp:revision>
  <cp:lastPrinted>2017-10-16T09:40:00Z</cp:lastPrinted>
  <dcterms:created xsi:type="dcterms:W3CDTF">2018-01-29T09:12:00Z</dcterms:created>
  <dcterms:modified xsi:type="dcterms:W3CDTF">2018-01-29T09:12:00Z</dcterms:modified>
</cp:coreProperties>
</file>